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14C50" w14:textId="217647EA" w:rsidR="00FA1E9F" w:rsidRPr="00C2185A" w:rsidRDefault="000342BF" w:rsidP="00FA1E9F">
      <w:pPr>
        <w:rPr>
          <w:b/>
          <w:bCs/>
          <w:sz w:val="36"/>
          <w:szCs w:val="36"/>
          <w:lang w:val="fr-FR"/>
        </w:rPr>
      </w:pPr>
      <w:proofErr w:type="spellStart"/>
      <w:r w:rsidRPr="00C2185A">
        <w:rPr>
          <w:b/>
          <w:bCs/>
          <w:sz w:val="36"/>
          <w:szCs w:val="36"/>
          <w:lang w:val="fr-FR"/>
        </w:rPr>
        <w:t>Bossuyt</w:t>
      </w:r>
      <w:proofErr w:type="spellEnd"/>
      <w:r w:rsidRPr="00C2185A">
        <w:rPr>
          <w:b/>
          <w:bCs/>
          <w:sz w:val="36"/>
          <w:szCs w:val="36"/>
          <w:lang w:val="fr-FR"/>
        </w:rPr>
        <w:t xml:space="preserve"> </w:t>
      </w:r>
      <w:proofErr w:type="spellStart"/>
      <w:r w:rsidRPr="00C2185A">
        <w:rPr>
          <w:b/>
          <w:bCs/>
          <w:sz w:val="36"/>
          <w:szCs w:val="36"/>
          <w:lang w:val="fr-FR"/>
        </w:rPr>
        <w:t>Kitchen</w:t>
      </w:r>
      <w:proofErr w:type="spellEnd"/>
      <w:r w:rsidRPr="00C2185A">
        <w:rPr>
          <w:b/>
          <w:bCs/>
          <w:sz w:val="36"/>
          <w:szCs w:val="36"/>
          <w:lang w:val="fr-FR"/>
        </w:rPr>
        <w:t xml:space="preserve"> lance un passe-plat ergonomique innovant pour les cuisines professionnelles</w:t>
      </w:r>
    </w:p>
    <w:p w14:paraId="284406E5" w14:textId="77777777" w:rsidR="000342BF" w:rsidRPr="00C2185A" w:rsidRDefault="000342BF" w:rsidP="00FA1E9F">
      <w:pPr>
        <w:rPr>
          <w:lang w:val="fr-FR"/>
        </w:rPr>
      </w:pPr>
    </w:p>
    <w:p w14:paraId="0C8972D4" w14:textId="7076AF75" w:rsidR="00FA1E9F" w:rsidRPr="00C2185A" w:rsidRDefault="0042171D" w:rsidP="00FA1E9F">
      <w:pPr>
        <w:rPr>
          <w:lang w:val="fr-FR"/>
        </w:rPr>
      </w:pPr>
      <w:r w:rsidRPr="00C2185A">
        <w:rPr>
          <w:b/>
          <w:bCs/>
          <w:lang w:val="fr-FR"/>
        </w:rPr>
        <w:t>Kuurne</w:t>
      </w:r>
      <w:r w:rsidR="00FA1E9F" w:rsidRPr="00C2185A">
        <w:rPr>
          <w:b/>
          <w:bCs/>
          <w:lang w:val="fr-FR"/>
        </w:rPr>
        <w:t xml:space="preserve">, </w:t>
      </w:r>
      <w:r w:rsidR="005F3CA7" w:rsidRPr="00C2185A">
        <w:rPr>
          <w:b/>
          <w:bCs/>
          <w:lang w:val="fr-FR"/>
        </w:rPr>
        <w:t>10</w:t>
      </w:r>
      <w:r w:rsidR="00FA1E9F" w:rsidRPr="00C2185A">
        <w:rPr>
          <w:b/>
          <w:bCs/>
          <w:lang w:val="fr-FR"/>
        </w:rPr>
        <w:t xml:space="preserve"> </w:t>
      </w:r>
      <w:r w:rsidR="000342BF" w:rsidRPr="00C2185A">
        <w:rPr>
          <w:b/>
          <w:bCs/>
          <w:lang w:val="fr-FR"/>
        </w:rPr>
        <w:t>septembre</w:t>
      </w:r>
      <w:r w:rsidR="00FA1E9F" w:rsidRPr="00C2185A">
        <w:rPr>
          <w:b/>
          <w:bCs/>
          <w:lang w:val="fr-FR"/>
        </w:rPr>
        <w:t xml:space="preserve"> 2024 </w:t>
      </w:r>
      <w:r w:rsidR="00FA1E9F" w:rsidRPr="00C2185A">
        <w:rPr>
          <w:lang w:val="fr-FR"/>
        </w:rPr>
        <w:t xml:space="preserve">- </w:t>
      </w:r>
      <w:proofErr w:type="spellStart"/>
      <w:r w:rsidR="00CE7DAD" w:rsidRPr="00C2185A">
        <w:rPr>
          <w:lang w:val="fr-FR"/>
        </w:rPr>
        <w:t>Bossuyt</w:t>
      </w:r>
      <w:proofErr w:type="spellEnd"/>
      <w:r w:rsidR="00CE7DAD" w:rsidRPr="00C2185A">
        <w:rPr>
          <w:lang w:val="fr-FR"/>
        </w:rPr>
        <w:t xml:space="preserve"> </w:t>
      </w:r>
      <w:proofErr w:type="spellStart"/>
      <w:r w:rsidR="00CE7DAD" w:rsidRPr="00C2185A">
        <w:rPr>
          <w:lang w:val="fr-FR"/>
        </w:rPr>
        <w:t>Kitchen</w:t>
      </w:r>
      <w:proofErr w:type="spellEnd"/>
      <w:r w:rsidR="00CE7DAD" w:rsidRPr="00C2185A">
        <w:rPr>
          <w:lang w:val="fr-FR"/>
        </w:rPr>
        <w:t>, le spécialiste des cuisines sur mesure pour les cuisiniers professionnels depuis plus de 95 ans, est fier de lancer sa dernière innovation : l'Ergo-Passe, un passe-plat réglable en hauteur. Cette innovation est conçue pour faciliter considérablement le travail des cuisiniers professionnels et améliorer l'ergonomie dans les cuisines professionnelles.</w:t>
      </w:r>
    </w:p>
    <w:p w14:paraId="1006F9B9" w14:textId="77777777" w:rsidR="00FA1E9F" w:rsidRPr="00C2185A" w:rsidRDefault="00FA1E9F" w:rsidP="00FA1E9F">
      <w:pPr>
        <w:rPr>
          <w:lang w:val="fr-FR"/>
        </w:rPr>
      </w:pPr>
    </w:p>
    <w:p w14:paraId="7BB9A1E8" w14:textId="55CC6BD5" w:rsidR="00FA1E9F" w:rsidRPr="00C2185A" w:rsidRDefault="00CE7DAD" w:rsidP="00FA1E9F">
      <w:pPr>
        <w:rPr>
          <w:b/>
          <w:bCs/>
          <w:lang w:val="fr-FR"/>
        </w:rPr>
      </w:pPr>
      <w:r w:rsidRPr="00C2185A">
        <w:rPr>
          <w:b/>
          <w:bCs/>
          <w:lang w:val="fr-FR"/>
        </w:rPr>
        <w:t>Multifonctionnel et convivial</w:t>
      </w:r>
    </w:p>
    <w:p w14:paraId="515AADAD" w14:textId="09990C9E" w:rsidR="00115A3C" w:rsidRPr="00C2185A" w:rsidRDefault="00115A3C" w:rsidP="00115A3C">
      <w:pPr>
        <w:rPr>
          <w:lang w:val="fr-FR"/>
        </w:rPr>
      </w:pPr>
      <w:proofErr w:type="spellStart"/>
      <w:r w:rsidRPr="00C2185A">
        <w:rPr>
          <w:lang w:val="fr-FR"/>
        </w:rPr>
        <w:t>Bossuyt</w:t>
      </w:r>
      <w:proofErr w:type="spellEnd"/>
      <w:r w:rsidRPr="00C2185A">
        <w:rPr>
          <w:lang w:val="fr-FR"/>
        </w:rPr>
        <w:t xml:space="preserve"> est quotidiennement présent au cœur des cuisines professionnelles et de</w:t>
      </w:r>
      <w:r w:rsidR="0074034C">
        <w:rPr>
          <w:lang w:val="fr-FR"/>
        </w:rPr>
        <w:t xml:space="preserve"> l’univers </w:t>
      </w:r>
      <w:r w:rsidRPr="00C2185A">
        <w:rPr>
          <w:lang w:val="fr-FR"/>
        </w:rPr>
        <w:t>des chefs. Le cuisin</w:t>
      </w:r>
      <w:r w:rsidR="00C2185A">
        <w:rPr>
          <w:lang w:val="fr-FR"/>
        </w:rPr>
        <w:t>ist</w:t>
      </w:r>
      <w:r w:rsidRPr="00C2185A">
        <w:rPr>
          <w:lang w:val="fr-FR"/>
        </w:rPr>
        <w:t xml:space="preserve">e sait donc quelles innovations sont nécessaires pour répondre à leurs besoins. « Dans les cuisines professionnelles, </w:t>
      </w:r>
      <w:r w:rsidR="00C2185A">
        <w:rPr>
          <w:lang w:val="fr-FR"/>
        </w:rPr>
        <w:t>le dos</w:t>
      </w:r>
      <w:r w:rsidR="00C2185A" w:rsidRPr="00C2185A">
        <w:rPr>
          <w:lang w:val="fr-FR"/>
        </w:rPr>
        <w:t xml:space="preserve"> </w:t>
      </w:r>
      <w:r w:rsidRPr="00C2185A">
        <w:rPr>
          <w:lang w:val="fr-FR"/>
        </w:rPr>
        <w:t xml:space="preserve">est souvent </w:t>
      </w:r>
      <w:r w:rsidR="00C2185A">
        <w:rPr>
          <w:lang w:val="fr-FR"/>
        </w:rPr>
        <w:t>fortement sollicité</w:t>
      </w:r>
      <w:r w:rsidRPr="00C2185A">
        <w:rPr>
          <w:lang w:val="fr-FR"/>
        </w:rPr>
        <w:t xml:space="preserve"> avec les passe</w:t>
      </w:r>
      <w:r w:rsidR="00C2185A">
        <w:rPr>
          <w:lang w:val="fr-FR"/>
        </w:rPr>
        <w:t>-plat</w:t>
      </w:r>
      <w:r w:rsidRPr="00C2185A">
        <w:rPr>
          <w:lang w:val="fr-FR"/>
        </w:rPr>
        <w:t xml:space="preserve">s traditionnels </w:t>
      </w:r>
      <w:r w:rsidR="00C2185A">
        <w:rPr>
          <w:lang w:val="fr-FR"/>
        </w:rPr>
        <w:t xml:space="preserve">situés relativement </w:t>
      </w:r>
      <w:r w:rsidRPr="00C2185A">
        <w:rPr>
          <w:lang w:val="fr-FR"/>
        </w:rPr>
        <w:t xml:space="preserve">bas. Notre Ergo-Passe offre une solution à ce problème. Grâce à son mécanisme réglable </w:t>
      </w:r>
      <w:proofErr w:type="gramStart"/>
      <w:r w:rsidRPr="00C2185A">
        <w:rPr>
          <w:lang w:val="fr-FR"/>
        </w:rPr>
        <w:t>électriquement</w:t>
      </w:r>
      <w:proofErr w:type="gramEnd"/>
      <w:r w:rsidRPr="00C2185A">
        <w:rPr>
          <w:lang w:val="fr-FR"/>
        </w:rPr>
        <w:t xml:space="preserve"> et en continu, la hauteur du passe-plat peut être ajustée de manière flexible. Il suffit d'appuyer sur un bouton pour que chaque cuisinier </w:t>
      </w:r>
      <w:r w:rsidR="00C2185A">
        <w:rPr>
          <w:lang w:val="fr-FR"/>
        </w:rPr>
        <w:t>trouve</w:t>
      </w:r>
      <w:r w:rsidR="00C2185A" w:rsidRPr="00C2185A">
        <w:rPr>
          <w:lang w:val="fr-FR"/>
        </w:rPr>
        <w:t xml:space="preserve"> </w:t>
      </w:r>
      <w:r w:rsidRPr="00C2185A">
        <w:rPr>
          <w:lang w:val="fr-FR"/>
        </w:rPr>
        <w:t xml:space="preserve">sa position de travail ergonomique optimale », explique Karl </w:t>
      </w:r>
      <w:proofErr w:type="spellStart"/>
      <w:r w:rsidRPr="00C2185A">
        <w:rPr>
          <w:lang w:val="fr-FR"/>
        </w:rPr>
        <w:t>Bossuyt</w:t>
      </w:r>
      <w:proofErr w:type="spellEnd"/>
      <w:r w:rsidRPr="00C2185A">
        <w:rPr>
          <w:lang w:val="fr-FR"/>
        </w:rPr>
        <w:t xml:space="preserve">, directeur de </w:t>
      </w:r>
      <w:proofErr w:type="spellStart"/>
      <w:r w:rsidRPr="00C2185A">
        <w:rPr>
          <w:lang w:val="fr-FR"/>
        </w:rPr>
        <w:t>Bossuyt</w:t>
      </w:r>
      <w:proofErr w:type="spellEnd"/>
      <w:r w:rsidRPr="00C2185A">
        <w:rPr>
          <w:lang w:val="fr-FR"/>
        </w:rPr>
        <w:t xml:space="preserve"> </w:t>
      </w:r>
      <w:proofErr w:type="spellStart"/>
      <w:r w:rsidRPr="00C2185A">
        <w:rPr>
          <w:lang w:val="fr-FR"/>
        </w:rPr>
        <w:t>Kitchen</w:t>
      </w:r>
      <w:proofErr w:type="spellEnd"/>
      <w:r w:rsidRPr="00C2185A">
        <w:rPr>
          <w:lang w:val="fr-FR"/>
        </w:rPr>
        <w:t>.</w:t>
      </w:r>
    </w:p>
    <w:p w14:paraId="1EC59726" w14:textId="77777777" w:rsidR="00115A3C" w:rsidRPr="00C2185A" w:rsidRDefault="00115A3C" w:rsidP="00115A3C">
      <w:pPr>
        <w:rPr>
          <w:lang w:val="fr-FR"/>
        </w:rPr>
      </w:pPr>
    </w:p>
    <w:p w14:paraId="11353BAB" w14:textId="0275CA75" w:rsidR="00AE64CE" w:rsidRPr="00C2185A" w:rsidRDefault="00115A3C" w:rsidP="00115A3C">
      <w:pPr>
        <w:rPr>
          <w:lang w:val="fr-FR"/>
        </w:rPr>
      </w:pPr>
      <w:r w:rsidRPr="00C2185A">
        <w:rPr>
          <w:lang w:val="fr-FR"/>
        </w:rPr>
        <w:t xml:space="preserve">Les chefs déterminent eux-mêmes la hauteur optimale du passe-plat, </w:t>
      </w:r>
      <w:r w:rsidR="00E8793F">
        <w:rPr>
          <w:lang w:val="fr-FR"/>
        </w:rPr>
        <w:t>si bien</w:t>
      </w:r>
      <w:r w:rsidRPr="00C2185A">
        <w:rPr>
          <w:lang w:val="fr-FR"/>
        </w:rPr>
        <w:t xml:space="preserve"> qu'ils peuvent toujours travailler confortablement. D'une simple pression sur un bouton, la hauteur du passe-plat peut être facilement réglée, allant d'un minimum de 92 à 95</w:t>
      </w:r>
      <w:r w:rsidR="00C2185A">
        <w:rPr>
          <w:lang w:val="fr-FR"/>
        </w:rPr>
        <w:t> </w:t>
      </w:r>
      <w:r w:rsidRPr="00C2185A">
        <w:rPr>
          <w:lang w:val="fr-FR"/>
        </w:rPr>
        <w:t>cm à un maximum de 102 à 105</w:t>
      </w:r>
      <w:r w:rsidR="00C2185A">
        <w:rPr>
          <w:lang w:val="fr-FR"/>
        </w:rPr>
        <w:t> </w:t>
      </w:r>
      <w:r w:rsidRPr="00C2185A">
        <w:rPr>
          <w:lang w:val="fr-FR"/>
        </w:rPr>
        <w:t xml:space="preserve">cm. L'Ergo-Passe peut ainsi être utilisé de manière multifonctionnelle, à une hauteur ergonomique adaptée tant </w:t>
      </w:r>
      <w:r w:rsidR="00E8793F">
        <w:rPr>
          <w:lang w:val="fr-FR"/>
        </w:rPr>
        <w:t>à</w:t>
      </w:r>
      <w:r w:rsidR="00E8793F" w:rsidRPr="00C2185A">
        <w:rPr>
          <w:lang w:val="fr-FR"/>
        </w:rPr>
        <w:t xml:space="preserve"> </w:t>
      </w:r>
      <w:r w:rsidRPr="00C2185A">
        <w:rPr>
          <w:lang w:val="fr-FR"/>
        </w:rPr>
        <w:t xml:space="preserve">la mise en place </w:t>
      </w:r>
      <w:r w:rsidR="00E8793F">
        <w:rPr>
          <w:lang w:val="fr-FR"/>
        </w:rPr>
        <w:t>qu’à</w:t>
      </w:r>
      <w:r w:rsidRPr="00C2185A">
        <w:rPr>
          <w:lang w:val="fr-FR"/>
        </w:rPr>
        <w:t xml:space="preserve"> la phase de passage</w:t>
      </w:r>
      <w:r w:rsidR="00E8793F">
        <w:rPr>
          <w:lang w:val="fr-FR"/>
        </w:rPr>
        <w:t xml:space="preserve"> des plats</w:t>
      </w:r>
      <w:r w:rsidRPr="00C2185A">
        <w:rPr>
          <w:lang w:val="fr-FR"/>
        </w:rPr>
        <w:t>.</w:t>
      </w:r>
    </w:p>
    <w:p w14:paraId="01E53D09" w14:textId="77777777" w:rsidR="00115A3C" w:rsidRPr="00C2185A" w:rsidRDefault="00115A3C" w:rsidP="00115A3C">
      <w:pPr>
        <w:rPr>
          <w:lang w:val="fr-FR"/>
        </w:rPr>
      </w:pPr>
    </w:p>
    <w:p w14:paraId="27153F2F" w14:textId="7BE49B94" w:rsidR="00B97DF5" w:rsidRPr="00C2185A" w:rsidRDefault="00115A3C">
      <w:pPr>
        <w:rPr>
          <w:lang w:val="fr-FR"/>
        </w:rPr>
      </w:pPr>
      <w:r w:rsidRPr="00C2185A">
        <w:rPr>
          <w:b/>
          <w:bCs/>
          <w:lang w:val="fr-FR"/>
        </w:rPr>
        <w:t>Zone chaude et zone froide simultanées</w:t>
      </w:r>
      <w:r w:rsidRPr="00C2185A">
        <w:rPr>
          <w:b/>
          <w:bCs/>
          <w:lang w:val="fr-FR"/>
        </w:rPr>
        <w:br/>
      </w:r>
      <w:r w:rsidR="0088028F" w:rsidRPr="00C2185A">
        <w:rPr>
          <w:lang w:val="fr-FR"/>
        </w:rPr>
        <w:t xml:space="preserve">En outre, l'Ergo-Passe offre la possibilité d'intégrer un pont thermique à infrarouge, suspendu ou debout. Les rayons infrarouges assurent une répartition uniforme de la chaleur, celle-ci étant réglable en intensité et divisible en plusieurs zones de chaleur. Il est ainsi possible de créer également une zone froide, </w:t>
      </w:r>
      <w:r w:rsidR="0074034C">
        <w:rPr>
          <w:lang w:val="fr-FR"/>
        </w:rPr>
        <w:t xml:space="preserve">ce qui </w:t>
      </w:r>
      <w:r w:rsidR="0088028F" w:rsidRPr="00C2185A">
        <w:rPr>
          <w:lang w:val="fr-FR"/>
        </w:rPr>
        <w:t>permet par exemple de faire passer en même temps des desserts et des plats chauds. Un éclairage LED intégré et indépendant sur toute la longueur garantit que toute la surface de travail du passe-plat est toujours bien éclairée</w:t>
      </w:r>
      <w:r w:rsidR="00AE64CE" w:rsidRPr="00C2185A">
        <w:rPr>
          <w:lang w:val="fr-FR"/>
        </w:rPr>
        <w:t xml:space="preserve">. </w:t>
      </w:r>
    </w:p>
    <w:p w14:paraId="40826695" w14:textId="77777777" w:rsidR="00B97DF5" w:rsidRPr="00C2185A" w:rsidRDefault="00B97DF5">
      <w:pPr>
        <w:rPr>
          <w:lang w:val="fr-FR"/>
        </w:rPr>
      </w:pPr>
    </w:p>
    <w:p w14:paraId="78648A04" w14:textId="70D6FB70" w:rsidR="002E4206" w:rsidRPr="00C2185A" w:rsidRDefault="00E8793F">
      <w:pPr>
        <w:rPr>
          <w:lang w:val="fr-FR"/>
        </w:rPr>
      </w:pPr>
      <w:r>
        <w:rPr>
          <w:b/>
          <w:bCs/>
          <w:lang w:val="fr-FR"/>
        </w:rPr>
        <w:t>Fabrication</w:t>
      </w:r>
      <w:r w:rsidRPr="00C2185A">
        <w:rPr>
          <w:b/>
          <w:bCs/>
          <w:lang w:val="fr-FR"/>
        </w:rPr>
        <w:t xml:space="preserve"> </w:t>
      </w:r>
      <w:r w:rsidR="0088028F" w:rsidRPr="00C2185A">
        <w:rPr>
          <w:b/>
          <w:bCs/>
          <w:lang w:val="fr-FR"/>
        </w:rPr>
        <w:t xml:space="preserve">et approche </w:t>
      </w:r>
      <w:r>
        <w:rPr>
          <w:b/>
          <w:bCs/>
          <w:lang w:val="fr-FR"/>
        </w:rPr>
        <w:t>sur mesur</w:t>
      </w:r>
      <w:r w:rsidRPr="00C2185A">
        <w:rPr>
          <w:b/>
          <w:bCs/>
          <w:lang w:val="fr-FR"/>
        </w:rPr>
        <w:t>e</w:t>
      </w:r>
      <w:r w:rsidR="0088028F" w:rsidRPr="00C2185A">
        <w:rPr>
          <w:b/>
          <w:bCs/>
          <w:lang w:val="fr-FR"/>
        </w:rPr>
        <w:br/>
      </w:r>
      <w:r w:rsidR="002050E4" w:rsidRPr="00C2185A">
        <w:rPr>
          <w:lang w:val="fr-FR"/>
        </w:rPr>
        <w:t xml:space="preserve">Outre la hauteur réglable du passe-plat, d'autres équipements peuvent être entièrement personnalisés. Le fond peut être équipé d'armoires neutres, d'armoires chauffantes et/ou de tiroirs chauffants dont la largeur et la longueur peuvent également être </w:t>
      </w:r>
      <w:r>
        <w:rPr>
          <w:lang w:val="fr-FR"/>
        </w:rPr>
        <w:t>déterminées par le client</w:t>
      </w:r>
      <w:r w:rsidR="002050E4" w:rsidRPr="00C2185A">
        <w:rPr>
          <w:lang w:val="fr-FR"/>
        </w:rPr>
        <w:t xml:space="preserve">. Les chefs peuvent ainsi composer un passe-plat qui répond parfaitement à leurs besoins et exigences spécifiques.  </w:t>
      </w:r>
    </w:p>
    <w:p w14:paraId="639FBF57" w14:textId="77777777" w:rsidR="00C61201" w:rsidRPr="00C2185A" w:rsidRDefault="00C61201" w:rsidP="00AE64CE">
      <w:pPr>
        <w:rPr>
          <w:lang w:val="fr-FR"/>
        </w:rPr>
      </w:pPr>
    </w:p>
    <w:p w14:paraId="76D5AB7A" w14:textId="1C4BB55C" w:rsidR="001944BC" w:rsidRPr="00C2185A" w:rsidRDefault="001944BC" w:rsidP="001944BC">
      <w:pPr>
        <w:jc w:val="center"/>
        <w:rPr>
          <w:lang w:val="fr-FR"/>
        </w:rPr>
      </w:pPr>
      <w:r w:rsidRPr="00C2185A">
        <w:rPr>
          <w:lang w:val="fr-FR"/>
        </w:rPr>
        <w:t xml:space="preserve">---- </w:t>
      </w:r>
      <w:r w:rsidR="002050E4" w:rsidRPr="00C2185A">
        <w:rPr>
          <w:lang w:val="fr-FR"/>
        </w:rPr>
        <w:t>fin</w:t>
      </w:r>
      <w:r w:rsidRPr="00C2185A">
        <w:rPr>
          <w:lang w:val="fr-FR"/>
        </w:rPr>
        <w:t xml:space="preserve"> </w:t>
      </w:r>
      <w:r w:rsidR="002050E4" w:rsidRPr="00C2185A">
        <w:rPr>
          <w:lang w:val="fr-FR"/>
        </w:rPr>
        <w:t>du communiqué</w:t>
      </w:r>
      <w:r w:rsidRPr="00C2185A">
        <w:rPr>
          <w:lang w:val="fr-FR"/>
        </w:rPr>
        <w:t xml:space="preserve"> -----</w:t>
      </w:r>
    </w:p>
    <w:p w14:paraId="76BAAC4E" w14:textId="17C96F9D" w:rsidR="002050E4" w:rsidRPr="005D48B0" w:rsidRDefault="002050E4" w:rsidP="001944BC">
      <w:pPr>
        <w:rPr>
          <w:b/>
          <w:bCs/>
          <w:lang w:val="fr-FR"/>
        </w:rPr>
      </w:pPr>
    </w:p>
    <w:p w14:paraId="1C0D05D8" w14:textId="137CD06A" w:rsidR="001944BC" w:rsidRPr="00C2185A" w:rsidRDefault="00F56E34" w:rsidP="001944BC">
      <w:pPr>
        <w:rPr>
          <w:color w:val="000000" w:themeColor="text1"/>
          <w:lang w:val="fr-FR"/>
        </w:rPr>
      </w:pPr>
      <w:r w:rsidRPr="00C2185A">
        <w:rPr>
          <w:b/>
          <w:bCs/>
          <w:lang w:val="fr-FR"/>
        </w:rPr>
        <w:t>Entretien ou visite</w:t>
      </w:r>
      <w:r w:rsidRPr="00C2185A">
        <w:rPr>
          <w:b/>
          <w:bCs/>
          <w:lang w:val="fr-FR"/>
        </w:rPr>
        <w:br/>
      </w:r>
      <w:r w:rsidRPr="00C2185A">
        <w:rPr>
          <w:color w:val="000000" w:themeColor="text1"/>
          <w:lang w:val="fr-FR"/>
        </w:rPr>
        <w:t xml:space="preserve">Vous souhaitez obtenir un entretien ou voir </w:t>
      </w:r>
      <w:r w:rsidR="00811588">
        <w:rPr>
          <w:color w:val="000000" w:themeColor="text1"/>
          <w:lang w:val="fr-FR"/>
        </w:rPr>
        <w:t>l’</w:t>
      </w:r>
      <w:r w:rsidRPr="00C2185A">
        <w:rPr>
          <w:color w:val="000000" w:themeColor="text1"/>
          <w:lang w:val="fr-FR"/>
        </w:rPr>
        <w:t>Ergo-Passe à l'œuvre ? Faites-le savoir à delphine@loud-and-clear.be et nous nous ferons un plaisir de planifier un entretien ou une visite.</w:t>
      </w:r>
    </w:p>
    <w:p w14:paraId="3AA5EA83" w14:textId="77777777" w:rsidR="001944BC" w:rsidRPr="00C2185A" w:rsidRDefault="001944BC" w:rsidP="001944BC">
      <w:pPr>
        <w:rPr>
          <w:lang w:val="fr-FR"/>
        </w:rPr>
      </w:pPr>
    </w:p>
    <w:p w14:paraId="0A228287" w14:textId="4AA38608" w:rsidR="001944BC" w:rsidRPr="00C2185A" w:rsidRDefault="001944BC" w:rsidP="001944BC">
      <w:pPr>
        <w:rPr>
          <w:b/>
          <w:bCs/>
          <w:lang w:val="fr-FR"/>
        </w:rPr>
      </w:pPr>
      <w:r w:rsidRPr="00C2185A">
        <w:rPr>
          <w:b/>
          <w:bCs/>
          <w:lang w:val="fr-FR"/>
        </w:rPr>
        <w:t xml:space="preserve">Contact </w:t>
      </w:r>
      <w:r w:rsidR="00F55301" w:rsidRPr="00C2185A">
        <w:rPr>
          <w:b/>
          <w:bCs/>
          <w:lang w:val="fr-FR"/>
        </w:rPr>
        <w:t>pour la presse</w:t>
      </w:r>
    </w:p>
    <w:p w14:paraId="68F62DD6" w14:textId="77777777" w:rsidR="001944BC" w:rsidRPr="00C2185A" w:rsidRDefault="001944BC" w:rsidP="001944BC">
      <w:pPr>
        <w:rPr>
          <w:lang w:val="fr-FR"/>
        </w:rPr>
      </w:pPr>
      <w:proofErr w:type="spellStart"/>
      <w:r w:rsidRPr="00C2185A">
        <w:rPr>
          <w:lang w:val="fr-FR"/>
        </w:rPr>
        <w:t>Loud</w:t>
      </w:r>
      <w:proofErr w:type="spellEnd"/>
      <w:r w:rsidRPr="00C2185A">
        <w:rPr>
          <w:lang w:val="fr-FR"/>
        </w:rPr>
        <w:t xml:space="preserve"> and Clear</w:t>
      </w:r>
    </w:p>
    <w:p w14:paraId="47495ECE" w14:textId="77777777" w:rsidR="001944BC" w:rsidRPr="004678F9" w:rsidRDefault="001944BC" w:rsidP="001944BC">
      <w:pPr>
        <w:rPr>
          <w:lang w:val="nl-NL"/>
        </w:rPr>
      </w:pPr>
      <w:r w:rsidRPr="004678F9">
        <w:rPr>
          <w:lang w:val="nl-NL"/>
        </w:rPr>
        <w:t xml:space="preserve">Delphine Van </w:t>
      </w:r>
      <w:proofErr w:type="spellStart"/>
      <w:r w:rsidRPr="004678F9">
        <w:rPr>
          <w:lang w:val="nl-NL"/>
        </w:rPr>
        <w:t>Hoecke</w:t>
      </w:r>
      <w:proofErr w:type="spellEnd"/>
    </w:p>
    <w:p w14:paraId="64C6EC89" w14:textId="77777777" w:rsidR="001944BC" w:rsidRPr="004678F9" w:rsidRDefault="001944BC" w:rsidP="001944BC">
      <w:pPr>
        <w:rPr>
          <w:lang w:val="nl-NL"/>
        </w:rPr>
      </w:pPr>
      <w:proofErr w:type="gramStart"/>
      <w:r w:rsidRPr="004678F9">
        <w:rPr>
          <w:lang w:val="nl-NL"/>
        </w:rPr>
        <w:t>delphine@loud-and-clear.be</w:t>
      </w:r>
      <w:proofErr w:type="gramEnd"/>
    </w:p>
    <w:p w14:paraId="5B49E1FB" w14:textId="77777777" w:rsidR="00AD7463" w:rsidRPr="00C2185A" w:rsidRDefault="001944BC" w:rsidP="001944BC">
      <w:pPr>
        <w:rPr>
          <w:lang w:val="fr-FR"/>
        </w:rPr>
      </w:pPr>
      <w:r w:rsidRPr="00C2185A">
        <w:rPr>
          <w:lang w:val="fr-FR"/>
        </w:rPr>
        <w:t>+32 498 20 40 49</w:t>
      </w:r>
      <w:r w:rsidRPr="00C2185A">
        <w:rPr>
          <w:lang w:val="fr-FR"/>
        </w:rPr>
        <w:tab/>
      </w:r>
    </w:p>
    <w:p w14:paraId="1253AE89" w14:textId="77777777" w:rsidR="00AD7463" w:rsidRPr="00C2185A" w:rsidRDefault="00AD7463" w:rsidP="001944BC">
      <w:pPr>
        <w:rPr>
          <w:lang w:val="fr-FR"/>
        </w:rPr>
      </w:pPr>
    </w:p>
    <w:p w14:paraId="213CB992" w14:textId="77777777" w:rsidR="004B46D8" w:rsidRPr="00C2185A" w:rsidRDefault="004B46D8" w:rsidP="001944BC">
      <w:pPr>
        <w:rPr>
          <w:lang w:val="fr-FR"/>
        </w:rPr>
      </w:pPr>
    </w:p>
    <w:p w14:paraId="604E1D37" w14:textId="195B2845" w:rsidR="004678F9" w:rsidRPr="00C2185A" w:rsidRDefault="00F55301" w:rsidP="004678F9">
      <w:pPr>
        <w:rPr>
          <w:b/>
          <w:bCs/>
          <w:lang w:val="fr-FR"/>
        </w:rPr>
      </w:pPr>
      <w:r w:rsidRPr="00C2185A">
        <w:rPr>
          <w:b/>
          <w:bCs/>
          <w:lang w:val="fr-FR"/>
        </w:rPr>
        <w:t xml:space="preserve">À propos de </w:t>
      </w:r>
      <w:proofErr w:type="spellStart"/>
      <w:r w:rsidRPr="00C2185A">
        <w:rPr>
          <w:b/>
          <w:bCs/>
          <w:lang w:val="fr-FR"/>
        </w:rPr>
        <w:t>Bossuyt</w:t>
      </w:r>
      <w:proofErr w:type="spellEnd"/>
      <w:r w:rsidRPr="00C2185A">
        <w:rPr>
          <w:b/>
          <w:bCs/>
          <w:lang w:val="fr-FR"/>
        </w:rPr>
        <w:t xml:space="preserve"> </w:t>
      </w:r>
      <w:proofErr w:type="spellStart"/>
      <w:r w:rsidRPr="00C2185A">
        <w:rPr>
          <w:b/>
          <w:bCs/>
          <w:lang w:val="fr-FR"/>
        </w:rPr>
        <w:t>Kitchen</w:t>
      </w:r>
      <w:proofErr w:type="spellEnd"/>
    </w:p>
    <w:p w14:paraId="2FC3B5CD" w14:textId="77777777" w:rsidR="004678F9" w:rsidRPr="00C2185A" w:rsidRDefault="004678F9" w:rsidP="004678F9">
      <w:pPr>
        <w:rPr>
          <w:lang w:val="fr-FR"/>
        </w:rPr>
      </w:pPr>
    </w:p>
    <w:p w14:paraId="0F014693" w14:textId="577E74A5" w:rsidR="004B46D8" w:rsidRPr="009A7D20" w:rsidRDefault="00C45BBA" w:rsidP="001944BC">
      <w:pPr>
        <w:rPr>
          <w:lang w:val="fr-FR"/>
        </w:rPr>
      </w:pPr>
      <w:proofErr w:type="spellStart"/>
      <w:r w:rsidRPr="00C2185A">
        <w:rPr>
          <w:color w:val="000000" w:themeColor="text1"/>
          <w:lang w:val="fr-FR"/>
        </w:rPr>
        <w:t>Bossuyt</w:t>
      </w:r>
      <w:proofErr w:type="spellEnd"/>
      <w:r w:rsidRPr="00C2185A">
        <w:rPr>
          <w:color w:val="000000" w:themeColor="text1"/>
          <w:lang w:val="fr-FR"/>
        </w:rPr>
        <w:t xml:space="preserve"> </w:t>
      </w:r>
      <w:proofErr w:type="spellStart"/>
      <w:r w:rsidRPr="00C2185A">
        <w:rPr>
          <w:color w:val="000000" w:themeColor="text1"/>
          <w:lang w:val="fr-FR"/>
        </w:rPr>
        <w:t>Kitchen</w:t>
      </w:r>
      <w:proofErr w:type="spellEnd"/>
      <w:r w:rsidRPr="00C2185A">
        <w:rPr>
          <w:color w:val="000000" w:themeColor="text1"/>
          <w:lang w:val="fr-FR"/>
        </w:rPr>
        <w:t xml:space="preserve"> est un fabricant de premier plan de cuisines en acier inoxydable sur mesure pour les chefs professionnels. Avec plus de 95 ans d'expérience et une équipe dévouée de 62 </w:t>
      </w:r>
      <w:r w:rsidR="00811588">
        <w:rPr>
          <w:color w:val="000000" w:themeColor="text1"/>
          <w:lang w:val="fr-FR"/>
        </w:rPr>
        <w:t>collaborateurs</w:t>
      </w:r>
      <w:r w:rsidR="00811588" w:rsidRPr="00C2185A">
        <w:rPr>
          <w:color w:val="000000" w:themeColor="text1"/>
          <w:lang w:val="fr-FR"/>
        </w:rPr>
        <w:t xml:space="preserve"> </w:t>
      </w:r>
      <w:r w:rsidRPr="00C2185A">
        <w:rPr>
          <w:color w:val="000000" w:themeColor="text1"/>
          <w:lang w:val="fr-FR"/>
        </w:rPr>
        <w:t xml:space="preserve">spécialisés, </w:t>
      </w:r>
      <w:r w:rsidR="00811588">
        <w:rPr>
          <w:color w:val="000000" w:themeColor="text1"/>
          <w:lang w:val="fr-FR"/>
        </w:rPr>
        <w:t>il</w:t>
      </w:r>
      <w:r w:rsidR="00811588" w:rsidRPr="00C2185A">
        <w:rPr>
          <w:color w:val="000000" w:themeColor="text1"/>
          <w:lang w:val="fr-FR"/>
        </w:rPr>
        <w:t xml:space="preserve"> </w:t>
      </w:r>
      <w:r w:rsidRPr="00C2185A">
        <w:rPr>
          <w:color w:val="000000" w:themeColor="text1"/>
          <w:lang w:val="fr-FR"/>
        </w:rPr>
        <w:t xml:space="preserve">offre des solutions de cuisine innovantes et de haute qualité qui répondent aux normes les plus élevées du monde de la cuisine professionnelle. </w:t>
      </w:r>
      <w:proofErr w:type="spellStart"/>
      <w:r w:rsidRPr="00C2185A">
        <w:rPr>
          <w:color w:val="000000" w:themeColor="text1"/>
          <w:lang w:val="fr-FR"/>
        </w:rPr>
        <w:t>Bossuyt</w:t>
      </w:r>
      <w:proofErr w:type="spellEnd"/>
      <w:r w:rsidRPr="00C2185A">
        <w:rPr>
          <w:color w:val="000000" w:themeColor="text1"/>
          <w:lang w:val="fr-FR"/>
        </w:rPr>
        <w:t xml:space="preserve"> </w:t>
      </w:r>
      <w:proofErr w:type="spellStart"/>
      <w:r w:rsidRPr="00C2185A">
        <w:rPr>
          <w:color w:val="000000" w:themeColor="text1"/>
          <w:lang w:val="fr-FR"/>
        </w:rPr>
        <w:t>Kitchen</w:t>
      </w:r>
      <w:proofErr w:type="spellEnd"/>
      <w:r w:rsidRPr="00C2185A">
        <w:rPr>
          <w:color w:val="000000" w:themeColor="text1"/>
          <w:lang w:val="fr-FR"/>
        </w:rPr>
        <w:t xml:space="preserve"> fournit des cuisines professionnelles à des restaurants, des hôtels, des salles de banquet et des collectivités, et compte de nombreux chefs </w:t>
      </w:r>
      <w:r w:rsidR="00811588">
        <w:rPr>
          <w:color w:val="000000" w:themeColor="text1"/>
          <w:lang w:val="fr-FR"/>
        </w:rPr>
        <w:t>étoilés</w:t>
      </w:r>
      <w:r w:rsidR="00811588" w:rsidRPr="00C2185A">
        <w:rPr>
          <w:color w:val="000000" w:themeColor="text1"/>
          <w:lang w:val="fr-FR"/>
        </w:rPr>
        <w:t xml:space="preserve"> </w:t>
      </w:r>
      <w:r w:rsidRPr="00C2185A">
        <w:rPr>
          <w:color w:val="000000" w:themeColor="text1"/>
          <w:lang w:val="fr-FR"/>
        </w:rPr>
        <w:t xml:space="preserve">parmi ses clients satisfaits. </w:t>
      </w:r>
      <w:r w:rsidRPr="009A7D20">
        <w:rPr>
          <w:color w:val="000000" w:themeColor="text1"/>
          <w:lang w:val="fr-FR"/>
        </w:rPr>
        <w:t>Plus d'informations sur www.bossuyt.kitchen</w:t>
      </w:r>
    </w:p>
    <w:p w14:paraId="16B70688" w14:textId="61FC6EFB" w:rsidR="00890EBE" w:rsidRPr="009A7D20" w:rsidRDefault="00890EBE" w:rsidP="00FA1E9F">
      <w:pPr>
        <w:rPr>
          <w:lang w:val="fr-FR"/>
        </w:rPr>
      </w:pPr>
    </w:p>
    <w:sectPr w:rsidR="00890EBE" w:rsidRPr="009A7D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4046D"/>
    <w:multiLevelType w:val="hybridMultilevel"/>
    <w:tmpl w:val="80408A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490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9A"/>
    <w:rsid w:val="00010184"/>
    <w:rsid w:val="000342BF"/>
    <w:rsid w:val="00044B02"/>
    <w:rsid w:val="00067E6D"/>
    <w:rsid w:val="000754EF"/>
    <w:rsid w:val="000A2E6D"/>
    <w:rsid w:val="000E23D2"/>
    <w:rsid w:val="00115A3C"/>
    <w:rsid w:val="00165E25"/>
    <w:rsid w:val="00190110"/>
    <w:rsid w:val="001944BC"/>
    <w:rsid w:val="001C4C65"/>
    <w:rsid w:val="001D7C80"/>
    <w:rsid w:val="001F2A43"/>
    <w:rsid w:val="002023AD"/>
    <w:rsid w:val="00204655"/>
    <w:rsid w:val="002050E4"/>
    <w:rsid w:val="0021422D"/>
    <w:rsid w:val="002D53A1"/>
    <w:rsid w:val="002E4206"/>
    <w:rsid w:val="002E742C"/>
    <w:rsid w:val="0030526E"/>
    <w:rsid w:val="0032779B"/>
    <w:rsid w:val="00382C9B"/>
    <w:rsid w:val="00382CE7"/>
    <w:rsid w:val="003B3160"/>
    <w:rsid w:val="003E0458"/>
    <w:rsid w:val="0042171D"/>
    <w:rsid w:val="00437ADB"/>
    <w:rsid w:val="004678F9"/>
    <w:rsid w:val="0047521B"/>
    <w:rsid w:val="004B0568"/>
    <w:rsid w:val="004B46D8"/>
    <w:rsid w:val="004B490E"/>
    <w:rsid w:val="004B4DCF"/>
    <w:rsid w:val="004C5B9A"/>
    <w:rsid w:val="004D35FB"/>
    <w:rsid w:val="004F436E"/>
    <w:rsid w:val="005061DF"/>
    <w:rsid w:val="00512C4F"/>
    <w:rsid w:val="00527F88"/>
    <w:rsid w:val="0059101B"/>
    <w:rsid w:val="005B507C"/>
    <w:rsid w:val="005D48B0"/>
    <w:rsid w:val="005E207D"/>
    <w:rsid w:val="005F3CA7"/>
    <w:rsid w:val="00642101"/>
    <w:rsid w:val="00657456"/>
    <w:rsid w:val="006C281D"/>
    <w:rsid w:val="006D2345"/>
    <w:rsid w:val="00713863"/>
    <w:rsid w:val="0074034C"/>
    <w:rsid w:val="00763863"/>
    <w:rsid w:val="00780BB2"/>
    <w:rsid w:val="007876DF"/>
    <w:rsid w:val="007E186D"/>
    <w:rsid w:val="007E7594"/>
    <w:rsid w:val="007E77D7"/>
    <w:rsid w:val="00802AD5"/>
    <w:rsid w:val="00807D65"/>
    <w:rsid w:val="00811588"/>
    <w:rsid w:val="008363A1"/>
    <w:rsid w:val="00850FF3"/>
    <w:rsid w:val="0088028F"/>
    <w:rsid w:val="00890EBE"/>
    <w:rsid w:val="0091735F"/>
    <w:rsid w:val="0094152C"/>
    <w:rsid w:val="00944DD9"/>
    <w:rsid w:val="00947491"/>
    <w:rsid w:val="00966D9A"/>
    <w:rsid w:val="0098693D"/>
    <w:rsid w:val="00994506"/>
    <w:rsid w:val="0099611D"/>
    <w:rsid w:val="009A391E"/>
    <w:rsid w:val="009A7D20"/>
    <w:rsid w:val="009F66C5"/>
    <w:rsid w:val="00A278C2"/>
    <w:rsid w:val="00A32452"/>
    <w:rsid w:val="00A909FB"/>
    <w:rsid w:val="00A9381C"/>
    <w:rsid w:val="00AA32D5"/>
    <w:rsid w:val="00AD7463"/>
    <w:rsid w:val="00AE1478"/>
    <w:rsid w:val="00AE35D7"/>
    <w:rsid w:val="00AE64CE"/>
    <w:rsid w:val="00AE7E5D"/>
    <w:rsid w:val="00B00F5E"/>
    <w:rsid w:val="00B05B9A"/>
    <w:rsid w:val="00B111D8"/>
    <w:rsid w:val="00B3389F"/>
    <w:rsid w:val="00B61EBC"/>
    <w:rsid w:val="00B97DF5"/>
    <w:rsid w:val="00C06AA9"/>
    <w:rsid w:val="00C16807"/>
    <w:rsid w:val="00C2185A"/>
    <w:rsid w:val="00C45BBA"/>
    <w:rsid w:val="00C61201"/>
    <w:rsid w:val="00C95825"/>
    <w:rsid w:val="00CA1A78"/>
    <w:rsid w:val="00CB7DAB"/>
    <w:rsid w:val="00CC1682"/>
    <w:rsid w:val="00CE7DAD"/>
    <w:rsid w:val="00D063DC"/>
    <w:rsid w:val="00D46CAD"/>
    <w:rsid w:val="00D772A6"/>
    <w:rsid w:val="00D778F2"/>
    <w:rsid w:val="00D81373"/>
    <w:rsid w:val="00D90621"/>
    <w:rsid w:val="00DE460A"/>
    <w:rsid w:val="00DE635E"/>
    <w:rsid w:val="00E0377A"/>
    <w:rsid w:val="00E42130"/>
    <w:rsid w:val="00E8793F"/>
    <w:rsid w:val="00E90995"/>
    <w:rsid w:val="00E9676F"/>
    <w:rsid w:val="00EA69BA"/>
    <w:rsid w:val="00F32AFC"/>
    <w:rsid w:val="00F461B0"/>
    <w:rsid w:val="00F55301"/>
    <w:rsid w:val="00F56E34"/>
    <w:rsid w:val="00F64ABB"/>
    <w:rsid w:val="00F84460"/>
    <w:rsid w:val="00FA1E9F"/>
    <w:rsid w:val="00FE3C94"/>
    <w:rsid w:val="00FF24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8892"/>
  <w15:chartTrackingRefBased/>
  <w15:docId w15:val="{38A33FC0-891D-C54F-993B-E5C9A872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E9F"/>
    <w:rPr>
      <w:rFonts w:ascii="Arial" w:hAnsi="Arial"/>
    </w:rPr>
  </w:style>
  <w:style w:type="paragraph" w:styleId="Kop1">
    <w:name w:val="heading 1"/>
    <w:basedOn w:val="Standaard"/>
    <w:next w:val="Standaard"/>
    <w:link w:val="Kop1Char"/>
    <w:uiPriority w:val="9"/>
    <w:qFormat/>
    <w:rsid w:val="00B05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5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5B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5B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5B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5B9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5B9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5B9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5B9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5B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5B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5B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5B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5B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5B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5B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5B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5B9A"/>
    <w:rPr>
      <w:rFonts w:eastAsiaTheme="majorEastAsia" w:cstheme="majorBidi"/>
      <w:color w:val="272727" w:themeColor="text1" w:themeTint="D8"/>
    </w:rPr>
  </w:style>
  <w:style w:type="paragraph" w:styleId="Titel">
    <w:name w:val="Title"/>
    <w:basedOn w:val="Standaard"/>
    <w:next w:val="Standaard"/>
    <w:link w:val="TitelChar"/>
    <w:uiPriority w:val="10"/>
    <w:qFormat/>
    <w:rsid w:val="00B05B9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5B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5B9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5B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5B9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05B9A"/>
    <w:rPr>
      <w:i/>
      <w:iCs/>
      <w:color w:val="404040" w:themeColor="text1" w:themeTint="BF"/>
    </w:rPr>
  </w:style>
  <w:style w:type="paragraph" w:styleId="Lijstalinea">
    <w:name w:val="List Paragraph"/>
    <w:basedOn w:val="Standaard"/>
    <w:uiPriority w:val="34"/>
    <w:qFormat/>
    <w:rsid w:val="00B05B9A"/>
    <w:pPr>
      <w:ind w:left="720"/>
      <w:contextualSpacing/>
    </w:pPr>
  </w:style>
  <w:style w:type="character" w:styleId="Intensievebenadrukking">
    <w:name w:val="Intense Emphasis"/>
    <w:basedOn w:val="Standaardalinea-lettertype"/>
    <w:uiPriority w:val="21"/>
    <w:qFormat/>
    <w:rsid w:val="00B05B9A"/>
    <w:rPr>
      <w:i/>
      <w:iCs/>
      <w:color w:val="0F4761" w:themeColor="accent1" w:themeShade="BF"/>
    </w:rPr>
  </w:style>
  <w:style w:type="paragraph" w:styleId="Duidelijkcitaat">
    <w:name w:val="Intense Quote"/>
    <w:basedOn w:val="Standaard"/>
    <w:next w:val="Standaard"/>
    <w:link w:val="DuidelijkcitaatChar"/>
    <w:uiPriority w:val="30"/>
    <w:qFormat/>
    <w:rsid w:val="00B05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5B9A"/>
    <w:rPr>
      <w:i/>
      <w:iCs/>
      <w:color w:val="0F4761" w:themeColor="accent1" w:themeShade="BF"/>
    </w:rPr>
  </w:style>
  <w:style w:type="character" w:styleId="Intensieveverwijzing">
    <w:name w:val="Intense Reference"/>
    <w:basedOn w:val="Standaardalinea-lettertype"/>
    <w:uiPriority w:val="32"/>
    <w:qFormat/>
    <w:rsid w:val="00B05B9A"/>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5F3CA7"/>
    <w:rPr>
      <w:sz w:val="16"/>
      <w:szCs w:val="16"/>
    </w:rPr>
  </w:style>
  <w:style w:type="paragraph" w:styleId="Tekstopmerking">
    <w:name w:val="annotation text"/>
    <w:basedOn w:val="Standaard"/>
    <w:link w:val="TekstopmerkingChar"/>
    <w:uiPriority w:val="99"/>
    <w:semiHidden/>
    <w:unhideWhenUsed/>
    <w:rsid w:val="005F3CA7"/>
    <w:rPr>
      <w:sz w:val="20"/>
      <w:szCs w:val="20"/>
    </w:rPr>
  </w:style>
  <w:style w:type="character" w:customStyle="1" w:styleId="TekstopmerkingChar">
    <w:name w:val="Tekst opmerking Char"/>
    <w:basedOn w:val="Standaardalinea-lettertype"/>
    <w:link w:val="Tekstopmerking"/>
    <w:uiPriority w:val="99"/>
    <w:semiHidden/>
    <w:rsid w:val="005F3CA7"/>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5F3CA7"/>
    <w:rPr>
      <w:b/>
      <w:bCs/>
    </w:rPr>
  </w:style>
  <w:style w:type="character" w:customStyle="1" w:styleId="OnderwerpvanopmerkingChar">
    <w:name w:val="Onderwerp van opmerking Char"/>
    <w:basedOn w:val="TekstopmerkingChar"/>
    <w:link w:val="Onderwerpvanopmerking"/>
    <w:uiPriority w:val="99"/>
    <w:semiHidden/>
    <w:rsid w:val="005F3CA7"/>
    <w:rPr>
      <w:rFonts w:ascii="Arial" w:hAnsi="Arial"/>
      <w:b/>
      <w:bCs/>
      <w:sz w:val="20"/>
      <w:szCs w:val="20"/>
    </w:rPr>
  </w:style>
  <w:style w:type="character" w:styleId="Hyperlink">
    <w:name w:val="Hyperlink"/>
    <w:basedOn w:val="Standaardalinea-lettertype"/>
    <w:uiPriority w:val="99"/>
    <w:unhideWhenUsed/>
    <w:rsid w:val="00A32452"/>
    <w:rPr>
      <w:color w:val="467886" w:themeColor="hyperlink"/>
      <w:u w:val="single"/>
    </w:rPr>
  </w:style>
  <w:style w:type="character" w:styleId="Onopgelostemelding">
    <w:name w:val="Unresolved Mention"/>
    <w:basedOn w:val="Standaardalinea-lettertype"/>
    <w:uiPriority w:val="99"/>
    <w:semiHidden/>
    <w:unhideWhenUsed/>
    <w:rsid w:val="00A32452"/>
    <w:rPr>
      <w:color w:val="605E5C"/>
      <w:shd w:val="clear" w:color="auto" w:fill="E1DFDD"/>
    </w:rPr>
  </w:style>
  <w:style w:type="paragraph" w:styleId="Revisie">
    <w:name w:val="Revision"/>
    <w:hidden/>
    <w:uiPriority w:val="99"/>
    <w:semiHidden/>
    <w:rsid w:val="00C2185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559</Words>
  <Characters>3076</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Zoë Malfait</dc:creator>
  <cp:keywords/>
  <dc:description/>
  <cp:lastModifiedBy>Delphine Van Hoecke</cp:lastModifiedBy>
  <cp:revision>20</cp:revision>
  <dcterms:created xsi:type="dcterms:W3CDTF">2024-09-02T13:16:00Z</dcterms:created>
  <dcterms:modified xsi:type="dcterms:W3CDTF">2024-09-06T15:18:00Z</dcterms:modified>
</cp:coreProperties>
</file>